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7" w:rsidRPr="007B082D" w:rsidRDefault="00577FE4">
      <w:pPr>
        <w:pStyle w:val="normal0"/>
        <w:spacing w:line="240" w:lineRule="auto"/>
        <w:jc w:val="center"/>
        <w:rPr>
          <w:b/>
          <w:sz w:val="24"/>
          <w:szCs w:val="24"/>
        </w:rPr>
      </w:pPr>
      <w:r w:rsidRPr="007B082D">
        <w:rPr>
          <w:b/>
          <w:sz w:val="24"/>
          <w:szCs w:val="24"/>
        </w:rPr>
        <w:t>UNIVERSIDADE DE BRASÍLIA - UnB</w:t>
      </w:r>
    </w:p>
    <w:p w:rsidR="00E63DE7" w:rsidRPr="007B082D" w:rsidRDefault="00E63DE7">
      <w:pPr>
        <w:pStyle w:val="normal0"/>
        <w:spacing w:line="240" w:lineRule="auto"/>
        <w:jc w:val="center"/>
        <w:rPr>
          <w:b/>
          <w:sz w:val="24"/>
          <w:szCs w:val="24"/>
        </w:rPr>
      </w:pPr>
    </w:p>
    <w:p w:rsidR="00E63DE7" w:rsidRPr="007B082D" w:rsidRDefault="00577FE4">
      <w:pPr>
        <w:pStyle w:val="normal0"/>
        <w:spacing w:line="240" w:lineRule="auto"/>
        <w:jc w:val="center"/>
        <w:rPr>
          <w:b/>
          <w:sz w:val="24"/>
          <w:szCs w:val="24"/>
        </w:rPr>
      </w:pPr>
      <w:r w:rsidRPr="007B082D">
        <w:rPr>
          <w:b/>
          <w:sz w:val="24"/>
          <w:szCs w:val="24"/>
        </w:rPr>
        <w:t>EDIT</w:t>
      </w:r>
      <w:r w:rsidRPr="007B082D">
        <w:rPr>
          <w:b/>
          <w:sz w:val="24"/>
          <w:szCs w:val="24"/>
          <w:highlight w:val="white"/>
        </w:rPr>
        <w:t>AL Nº 02 - D</w:t>
      </w:r>
      <w:r w:rsidRPr="007B082D">
        <w:rPr>
          <w:b/>
          <w:sz w:val="24"/>
          <w:szCs w:val="24"/>
        </w:rPr>
        <w:t>EX/DDIR, D</w:t>
      </w:r>
      <w:r w:rsidRPr="007B082D">
        <w:rPr>
          <w:b/>
          <w:sz w:val="24"/>
          <w:szCs w:val="24"/>
          <w:highlight w:val="white"/>
        </w:rPr>
        <w:t xml:space="preserve">E </w:t>
      </w:r>
      <w:r w:rsidR="007B082D">
        <w:rPr>
          <w:b/>
          <w:sz w:val="24"/>
          <w:szCs w:val="24"/>
          <w:highlight w:val="white"/>
        </w:rPr>
        <w:t>02</w:t>
      </w:r>
      <w:r w:rsidRPr="007B082D">
        <w:rPr>
          <w:b/>
          <w:sz w:val="24"/>
          <w:szCs w:val="24"/>
          <w:highlight w:val="white"/>
        </w:rPr>
        <w:t xml:space="preserve"> DE </w:t>
      </w:r>
      <w:r w:rsidR="007B082D">
        <w:rPr>
          <w:b/>
          <w:sz w:val="24"/>
          <w:szCs w:val="24"/>
          <w:highlight w:val="white"/>
        </w:rPr>
        <w:t>MARÇO</w:t>
      </w:r>
      <w:r w:rsidRPr="007B082D">
        <w:rPr>
          <w:b/>
          <w:sz w:val="24"/>
          <w:szCs w:val="24"/>
          <w:highlight w:val="white"/>
        </w:rPr>
        <w:t xml:space="preserve"> D</w:t>
      </w:r>
      <w:r w:rsidRPr="007B082D">
        <w:rPr>
          <w:b/>
          <w:sz w:val="24"/>
          <w:szCs w:val="24"/>
        </w:rPr>
        <w:t xml:space="preserve">E </w:t>
      </w:r>
      <w:proofErr w:type="gramStart"/>
      <w:r w:rsidRPr="007B082D">
        <w:rPr>
          <w:b/>
          <w:sz w:val="24"/>
          <w:szCs w:val="24"/>
        </w:rPr>
        <w:t>20</w:t>
      </w:r>
      <w:r w:rsidR="007B082D">
        <w:rPr>
          <w:b/>
          <w:sz w:val="24"/>
          <w:szCs w:val="24"/>
        </w:rPr>
        <w:t>20</w:t>
      </w:r>
      <w:proofErr w:type="gramEnd"/>
    </w:p>
    <w:p w:rsidR="00E63DE7" w:rsidRDefault="002728E0">
      <w:pPr>
        <w:pStyle w:val="normal0"/>
        <w:spacing w:line="240" w:lineRule="auto"/>
        <w:jc w:val="center"/>
        <w:rPr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E63DE7" w:rsidRPr="007B082D" w:rsidRDefault="00577FE4">
      <w:pPr>
        <w:pStyle w:val="normal0"/>
        <w:spacing w:line="240" w:lineRule="auto"/>
        <w:jc w:val="center"/>
        <w:rPr>
          <w:b/>
          <w:sz w:val="24"/>
          <w:szCs w:val="24"/>
        </w:rPr>
      </w:pPr>
      <w:r w:rsidRPr="007B082D">
        <w:rPr>
          <w:b/>
          <w:sz w:val="24"/>
          <w:szCs w:val="24"/>
        </w:rPr>
        <w:t>ANEXO I - FORMULÁRIO DE SUBMISSÃO DE PROPOSTAS</w:t>
      </w:r>
    </w:p>
    <w:p w:rsidR="00E63DE7" w:rsidRDefault="002728E0">
      <w:pPr>
        <w:pStyle w:val="normal0"/>
        <w:spacing w:line="240" w:lineRule="auto"/>
        <w:jc w:val="center"/>
        <w:rPr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E63DE7" w:rsidRPr="006D5880" w:rsidRDefault="006D5880" w:rsidP="006D5880">
      <w:pPr>
        <w:pStyle w:val="normal0"/>
        <w:tabs>
          <w:tab w:val="center" w:pos="6480"/>
          <w:tab w:val="left" w:pos="9469"/>
        </w:tabs>
        <w:spacing w:line="240" w:lineRule="auto"/>
        <w:rPr>
          <w:color w:val="FF0000"/>
          <w:sz w:val="24"/>
          <w:szCs w:val="24"/>
        </w:rPr>
      </w:pPr>
      <w:r w:rsidRPr="006D5880">
        <w:rPr>
          <w:color w:val="FF0000"/>
          <w:sz w:val="24"/>
          <w:szCs w:val="24"/>
        </w:rPr>
        <w:tab/>
      </w:r>
      <w:r w:rsidR="00577FE4" w:rsidRPr="006D5880">
        <w:rPr>
          <w:color w:val="FF0000"/>
          <w:sz w:val="24"/>
          <w:szCs w:val="24"/>
        </w:rPr>
        <w:t>Preencher os dados utilizando-se de digitação</w:t>
      </w:r>
      <w:r w:rsidR="00FA2166" w:rsidRPr="006D5880">
        <w:rPr>
          <w:color w:val="FF0000"/>
          <w:sz w:val="24"/>
          <w:szCs w:val="24"/>
        </w:rPr>
        <w:t>.</w:t>
      </w:r>
    </w:p>
    <w:p w:rsidR="00FA2166" w:rsidRPr="007B082D" w:rsidRDefault="00FA2166">
      <w:pPr>
        <w:pStyle w:val="normal0"/>
        <w:spacing w:line="240" w:lineRule="auto"/>
        <w:jc w:val="center"/>
        <w:rPr>
          <w:color w:val="FF00FF"/>
          <w:sz w:val="24"/>
          <w:szCs w:val="24"/>
        </w:rPr>
      </w:pPr>
      <w:r w:rsidRPr="006D5880">
        <w:rPr>
          <w:color w:val="FF0000"/>
          <w:sz w:val="24"/>
          <w:szCs w:val="24"/>
        </w:rPr>
        <w:t xml:space="preserve">Para validar o documento, é necessário </w:t>
      </w:r>
      <w:r w:rsidR="00746E81" w:rsidRPr="006D5880">
        <w:rPr>
          <w:color w:val="FF0000"/>
          <w:sz w:val="24"/>
          <w:szCs w:val="24"/>
        </w:rPr>
        <w:t>que o coordenador dê</w:t>
      </w:r>
      <w:r w:rsidRPr="006D5880">
        <w:rPr>
          <w:color w:val="FF0000"/>
          <w:sz w:val="24"/>
          <w:szCs w:val="24"/>
        </w:rPr>
        <w:t xml:space="preserve"> ciência após inseri-lo no SEI.</w:t>
      </w:r>
    </w:p>
    <w:p w:rsidR="00E63DE7" w:rsidRPr="007B082D" w:rsidRDefault="00E63DE7">
      <w:pPr>
        <w:pStyle w:val="normal0"/>
        <w:spacing w:line="240" w:lineRule="auto"/>
        <w:jc w:val="center"/>
        <w:rPr>
          <w:b/>
          <w:sz w:val="24"/>
          <w:szCs w:val="24"/>
        </w:rPr>
      </w:pPr>
    </w:p>
    <w:p w:rsidR="00E63DE7" w:rsidRDefault="00577FE4">
      <w:pPr>
        <w:pStyle w:val="normal0"/>
        <w:spacing w:line="240" w:lineRule="auto"/>
        <w:jc w:val="center"/>
        <w:rPr>
          <w:b/>
          <w:sz w:val="24"/>
          <w:szCs w:val="24"/>
          <w:shd w:val="clear" w:color="auto" w:fill="D9D9D9"/>
        </w:rPr>
      </w:pPr>
      <w:r>
        <w:rPr>
          <w:b/>
          <w:sz w:val="24"/>
          <w:szCs w:val="24"/>
          <w:shd w:val="clear" w:color="auto" w:fill="D9D9D9"/>
        </w:rPr>
        <w:t>IDENTIFICAÇÃO</w:t>
      </w:r>
    </w:p>
    <w:p w:rsidR="00E63DE7" w:rsidRDefault="00E63DE7">
      <w:pPr>
        <w:pStyle w:val="normal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2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0"/>
      </w:tblGrid>
      <w:tr w:rsidR="00E63DE7">
        <w:trPr>
          <w:trHeight w:val="44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PROJETO/PROGRAMA:</w:t>
            </w:r>
          </w:p>
        </w:tc>
      </w:tr>
      <w:tr w:rsidR="00E63DE7">
        <w:trPr>
          <w:trHeight w:val="44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VIGÊNCIA DO PROJETO/PROGRAMA:</w:t>
            </w:r>
          </w:p>
        </w:tc>
      </w:tr>
      <w:tr w:rsidR="00E63DE7">
        <w:trPr>
          <w:trHeight w:val="40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COORDENADOR(A):</w:t>
            </w:r>
          </w:p>
        </w:tc>
      </w:tr>
      <w:tr w:rsidR="00E63DE7">
        <w:trPr>
          <w:trHeight w:val="40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ORIGEM:</w:t>
            </w:r>
          </w:p>
        </w:tc>
      </w:tr>
      <w:tr w:rsidR="00E63DE7">
        <w:trPr>
          <w:trHeight w:val="40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ATUALIZADO:</w:t>
            </w:r>
          </w:p>
        </w:tc>
      </w:tr>
      <w:tr w:rsidR="00E63DE7">
        <w:trPr>
          <w:trHeight w:val="40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ATUALIZADO:</w:t>
            </w:r>
          </w:p>
        </w:tc>
      </w:tr>
      <w:tr w:rsidR="00E63DE7" w:rsidRPr="007B082D">
        <w:trPr>
          <w:trHeight w:val="40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B082D">
              <w:rPr>
                <w:b/>
                <w:sz w:val="20"/>
                <w:szCs w:val="20"/>
              </w:rPr>
              <w:t>ÁREA DE ATUAÇÃO NA PROPOSTA:</w:t>
            </w:r>
          </w:p>
          <w:p w:rsidR="00E63DE7" w:rsidRPr="007B082D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7B082D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7B082D">
              <w:rPr>
                <w:b/>
                <w:sz w:val="20"/>
                <w:szCs w:val="20"/>
              </w:rPr>
              <w:t>) ÁREA 1 - Agronegócio</w:t>
            </w:r>
          </w:p>
          <w:p w:rsidR="00E63DE7" w:rsidRPr="007B082D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7B082D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7B082D">
              <w:rPr>
                <w:b/>
                <w:sz w:val="20"/>
                <w:szCs w:val="20"/>
              </w:rPr>
              <w:t>) ÁREA 2 - Agricultura Familiar</w:t>
            </w:r>
          </w:p>
          <w:p w:rsidR="00E63DE7" w:rsidRPr="007B082D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7B082D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7B082D">
              <w:rPr>
                <w:b/>
                <w:sz w:val="20"/>
                <w:szCs w:val="20"/>
              </w:rPr>
              <w:t>) ÁREA 3 - Gestão, Inovação e Sustentabilidade</w:t>
            </w:r>
          </w:p>
        </w:tc>
      </w:tr>
      <w:tr w:rsidR="00E63DE7">
        <w:trPr>
          <w:trHeight w:val="40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SIEX DA PROPOSTA: </w:t>
            </w:r>
          </w:p>
        </w:tc>
      </w:tr>
      <w:tr w:rsidR="00E63DE7" w:rsidRPr="007B082D">
        <w:trPr>
          <w:trHeight w:val="40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rPr>
                <w:i/>
                <w:color w:val="0000FF"/>
                <w:sz w:val="20"/>
                <w:szCs w:val="20"/>
              </w:rPr>
            </w:pPr>
            <w:r w:rsidRPr="007B082D">
              <w:rPr>
                <w:i/>
                <w:color w:val="0000FF"/>
                <w:sz w:val="20"/>
                <w:szCs w:val="20"/>
              </w:rPr>
              <w:t>*É obrigatório o preenchimento de todos os campos da etapa de Identificação.</w:t>
            </w:r>
          </w:p>
        </w:tc>
      </w:tr>
    </w:tbl>
    <w:p w:rsidR="00E63DE7" w:rsidRPr="007B082D" w:rsidRDefault="00E63DE7" w:rsidP="00577FE4">
      <w:pPr>
        <w:pStyle w:val="normal0"/>
        <w:widowControl w:val="0"/>
        <w:spacing w:line="240" w:lineRule="auto"/>
        <w:rPr>
          <w:b/>
          <w:sz w:val="24"/>
          <w:szCs w:val="24"/>
          <w:shd w:val="clear" w:color="auto" w:fill="D9D9D9"/>
        </w:rPr>
      </w:pPr>
    </w:p>
    <w:p w:rsidR="00E63DE7" w:rsidRDefault="00577FE4">
      <w:pPr>
        <w:pStyle w:val="normal0"/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  <w:shd w:val="clear" w:color="auto" w:fill="D9D9D9"/>
        </w:rPr>
        <w:t>PROPOSTA</w:t>
      </w:r>
    </w:p>
    <w:p w:rsidR="00E63DE7" w:rsidRDefault="00E63DE7">
      <w:pPr>
        <w:pStyle w:val="normal0"/>
        <w:spacing w:before="200" w:line="240" w:lineRule="auto"/>
        <w:jc w:val="both"/>
        <w:rPr>
          <w:sz w:val="20"/>
          <w:szCs w:val="20"/>
        </w:rPr>
      </w:pPr>
    </w:p>
    <w:tbl>
      <w:tblPr>
        <w:tblStyle w:val="a0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0"/>
      </w:tblGrid>
      <w:tr w:rsidR="00E63DE7" w:rsidRPr="007B082D">
        <w:trPr>
          <w:trHeight w:val="400"/>
        </w:trPr>
        <w:tc>
          <w:tcPr>
            <w:tcW w:w="12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VIABILIDADE </w:t>
            </w:r>
            <w:r w:rsidRPr="007B082D">
              <w:rPr>
                <w:b/>
                <w:sz w:val="20"/>
                <w:szCs w:val="20"/>
              </w:rPr>
              <w:t xml:space="preserve">E EXECUÇÃO (60 pontos): </w:t>
            </w:r>
            <w:r w:rsidRPr="007B082D">
              <w:rPr>
                <w:sz w:val="20"/>
                <w:szCs w:val="20"/>
              </w:rPr>
              <w:t xml:space="preserve">inclui os itens relativos à programação preliminar do evento, participação em todos os dias do evento e articulação da equipe de trabalho. </w:t>
            </w:r>
            <w:r w:rsidRPr="006D5880">
              <w:rPr>
                <w:color w:val="FF0000"/>
                <w:sz w:val="20"/>
                <w:szCs w:val="20"/>
              </w:rPr>
              <w:t>Os dados devem ser preenchidos conforme orientações das planilhas da página 2.</w:t>
            </w:r>
          </w:p>
          <w:p w:rsidR="00E63DE7" w:rsidRPr="007B082D" w:rsidRDefault="00E63DE7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3DE7" w:rsidRPr="007B082D" w:rsidRDefault="00577FE4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  <w:jc w:val="both"/>
              <w:rPr>
                <w:sz w:val="20"/>
                <w:szCs w:val="20"/>
              </w:rPr>
            </w:pPr>
            <w:r w:rsidRPr="007B082D">
              <w:rPr>
                <w:b/>
                <w:sz w:val="20"/>
                <w:szCs w:val="20"/>
              </w:rPr>
              <w:t>Programação preliminar das atividades (Eliminatório)</w:t>
            </w:r>
            <w:r w:rsidRPr="007B082D">
              <w:rPr>
                <w:sz w:val="20"/>
                <w:szCs w:val="20"/>
              </w:rPr>
              <w:t>: a proposta deverá conter descrição preliminar de todas as atividades a serem realizadas durante o evento na edição de 20</w:t>
            </w:r>
            <w:r w:rsidR="007B082D">
              <w:rPr>
                <w:sz w:val="20"/>
                <w:szCs w:val="20"/>
              </w:rPr>
              <w:t>20</w:t>
            </w:r>
            <w:r w:rsidRPr="007B082D">
              <w:rPr>
                <w:sz w:val="20"/>
                <w:szCs w:val="20"/>
              </w:rPr>
              <w:t>, incluindo desde a apresentação de banners até atividades como oficinas.</w:t>
            </w:r>
          </w:p>
          <w:p w:rsidR="00E63DE7" w:rsidRPr="007B082D" w:rsidRDefault="00577FE4" w:rsidP="007B082D">
            <w:pPr>
              <w:pStyle w:val="normal0"/>
              <w:widowControl w:val="0"/>
              <w:numPr>
                <w:ilvl w:val="0"/>
                <w:numId w:val="1"/>
              </w:numPr>
              <w:spacing w:before="200" w:line="240" w:lineRule="auto"/>
              <w:ind w:left="270" w:hanging="270"/>
              <w:jc w:val="both"/>
              <w:rPr>
                <w:sz w:val="20"/>
                <w:szCs w:val="20"/>
              </w:rPr>
            </w:pPr>
            <w:r w:rsidRPr="007B082D">
              <w:rPr>
                <w:b/>
                <w:sz w:val="20"/>
                <w:szCs w:val="20"/>
              </w:rPr>
              <w:t>Articulação da equipe de trabalho (Eliminatório)</w:t>
            </w:r>
            <w:r w:rsidRPr="007B082D">
              <w:rPr>
                <w:sz w:val="20"/>
                <w:szCs w:val="20"/>
              </w:rPr>
              <w:t xml:space="preserve">: a partir da descrição da programação preliminar das atividades do item 6.1.1, deverá ser apresentada a previsão de equipe de trabalho escalada para cada atividade, como número de estudantes responsáveis por apresentações. Em todos os turnos/dias em que houver atividade deve haver no mínimo </w:t>
            </w:r>
            <w:proofErr w:type="gramStart"/>
            <w:r w:rsidRPr="007B082D">
              <w:rPr>
                <w:sz w:val="20"/>
                <w:szCs w:val="20"/>
              </w:rPr>
              <w:t>1</w:t>
            </w:r>
            <w:proofErr w:type="gramEnd"/>
            <w:r w:rsidRPr="007B082D">
              <w:rPr>
                <w:sz w:val="20"/>
                <w:szCs w:val="20"/>
              </w:rPr>
              <w:t xml:space="preserve"> (um) coordenador/professor responsável presente para supervisão.</w:t>
            </w:r>
            <w:r w:rsidR="007B082D">
              <w:rPr>
                <w:sz w:val="20"/>
                <w:szCs w:val="20"/>
              </w:rPr>
              <w:t xml:space="preserve"> </w:t>
            </w:r>
          </w:p>
          <w:p w:rsidR="00E63DE7" w:rsidRPr="007B082D" w:rsidRDefault="00577FE4" w:rsidP="007B082D">
            <w:pPr>
              <w:pStyle w:val="normal0"/>
              <w:widowControl w:val="0"/>
              <w:numPr>
                <w:ilvl w:val="0"/>
                <w:numId w:val="1"/>
              </w:numPr>
              <w:spacing w:before="200" w:line="240" w:lineRule="auto"/>
              <w:ind w:left="272" w:hanging="272"/>
              <w:jc w:val="both"/>
              <w:rPr>
                <w:sz w:val="20"/>
                <w:szCs w:val="20"/>
              </w:rPr>
            </w:pPr>
            <w:r w:rsidRPr="007B082D">
              <w:rPr>
                <w:b/>
                <w:sz w:val="20"/>
                <w:szCs w:val="20"/>
              </w:rPr>
              <w:t>Participação em todos os turnos do evento (Classificatório - de zero a 60 pontos)</w:t>
            </w:r>
            <w:r w:rsidRPr="007B082D">
              <w:rPr>
                <w:sz w:val="20"/>
                <w:szCs w:val="20"/>
              </w:rPr>
              <w:t xml:space="preserve">: a participação efetiva em todos os dias do evento, ou seja, de </w:t>
            </w:r>
            <w:r w:rsidR="007B082D">
              <w:rPr>
                <w:sz w:val="20"/>
                <w:szCs w:val="20"/>
              </w:rPr>
              <w:t>terça-feira a</w:t>
            </w:r>
            <w:r w:rsidRPr="007B082D">
              <w:rPr>
                <w:sz w:val="20"/>
                <w:szCs w:val="20"/>
              </w:rPr>
              <w:t xml:space="preserve"> sábado, é essencial para a composição da exposição. Cada turno de participação equivale a </w:t>
            </w:r>
            <w:proofErr w:type="gramStart"/>
            <w:r w:rsidRPr="007B082D">
              <w:rPr>
                <w:sz w:val="20"/>
                <w:szCs w:val="20"/>
              </w:rPr>
              <w:t>6</w:t>
            </w:r>
            <w:proofErr w:type="gramEnd"/>
            <w:r w:rsidRPr="007B082D">
              <w:rPr>
                <w:sz w:val="20"/>
                <w:szCs w:val="20"/>
              </w:rPr>
              <w:t xml:space="preserve"> pontos, sendo o evento composto de 10 turnos.</w:t>
            </w:r>
          </w:p>
        </w:tc>
      </w:tr>
    </w:tbl>
    <w:p w:rsidR="00E63DE7" w:rsidRPr="007B082D" w:rsidRDefault="00E63DE7">
      <w:pPr>
        <w:pStyle w:val="normal0"/>
        <w:spacing w:before="200" w:line="240" w:lineRule="auto"/>
        <w:jc w:val="both"/>
        <w:rPr>
          <w:sz w:val="20"/>
          <w:szCs w:val="20"/>
        </w:rPr>
      </w:pPr>
    </w:p>
    <w:p w:rsidR="00E63DE7" w:rsidRPr="007B082D" w:rsidRDefault="00E63DE7">
      <w:pPr>
        <w:pStyle w:val="normal0"/>
        <w:spacing w:line="240" w:lineRule="auto"/>
        <w:jc w:val="both"/>
        <w:rPr>
          <w:sz w:val="20"/>
          <w:szCs w:val="20"/>
        </w:rPr>
      </w:pPr>
    </w:p>
    <w:tbl>
      <w:tblPr>
        <w:tblStyle w:val="a1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</w:tblGrid>
      <w:tr w:rsidR="00E63DE7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 w:rsidP="007B082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  (</w:t>
            </w:r>
            <w:r w:rsidR="007B08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/05)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 w:rsidP="007B082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 (</w:t>
            </w:r>
            <w:r w:rsidR="007B08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/05)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 w:rsidP="007B082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 (</w:t>
            </w:r>
            <w:r w:rsidR="007B08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/05)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 w:rsidP="007B082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 (</w:t>
            </w:r>
            <w:r w:rsidR="007B08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/05)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 w:rsidP="007B082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 (</w:t>
            </w:r>
            <w:r w:rsidR="007B082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/05)</w:t>
            </w:r>
          </w:p>
        </w:tc>
      </w:tr>
      <w:tr w:rsidR="00E63DE7" w:rsidRPr="007B082D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E63DE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3DE7" w:rsidRDefault="00577FE4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MANHÃ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Programação Preliminar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Programação Preliminar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Programação Preliminar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Programação Preliminar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Programação Preliminar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</w:tc>
      </w:tr>
      <w:tr w:rsidR="00E63DE7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E63DE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3DE7" w:rsidRPr="007B082D" w:rsidRDefault="00E63DE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3DE7" w:rsidRDefault="00460470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  <w:p w:rsidR="00E63DE7" w:rsidRDefault="00E63DE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Articulação da Equipe de Trabalho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  <w:p w:rsidR="00E63DE7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(nº envolvidos)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Articulação da Equipe de Trabalho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  <w:p w:rsidR="00E63DE7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(nº envolvidos)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Articulação da Equipe de Trabalho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  <w:p w:rsidR="00E63DE7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(nº envolvidos)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Articulação da Equipe de Trabalho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  <w:p w:rsidR="00E63DE7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(nº envolvidos)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B082D">
              <w:rPr>
                <w:i/>
                <w:sz w:val="20"/>
                <w:szCs w:val="20"/>
              </w:rPr>
              <w:t xml:space="preserve">Preenchimento da </w:t>
            </w:r>
            <w:r w:rsidRPr="007B082D">
              <w:rPr>
                <w:b/>
                <w:i/>
                <w:sz w:val="20"/>
                <w:szCs w:val="20"/>
              </w:rPr>
              <w:t>Articulação da Equipe de Trabalho</w:t>
            </w:r>
            <w:r w:rsidRPr="007B082D">
              <w:rPr>
                <w:i/>
                <w:sz w:val="20"/>
                <w:szCs w:val="20"/>
              </w:rPr>
              <w:t xml:space="preserve"> pelo proponente</w:t>
            </w:r>
          </w:p>
          <w:p w:rsidR="00E63DE7" w:rsidRDefault="00577FE4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(nº envolvidos)</w:t>
            </w:r>
          </w:p>
        </w:tc>
      </w:tr>
    </w:tbl>
    <w:p w:rsidR="00E63DE7" w:rsidRDefault="00E63DE7">
      <w:pPr>
        <w:pStyle w:val="normal0"/>
        <w:spacing w:before="200" w:line="240" w:lineRule="auto"/>
        <w:jc w:val="both"/>
        <w:rPr>
          <w:sz w:val="20"/>
          <w:szCs w:val="20"/>
        </w:rPr>
      </w:pPr>
    </w:p>
    <w:p w:rsidR="00020F9B" w:rsidRDefault="00020F9B">
      <w:pPr>
        <w:pStyle w:val="normal0"/>
        <w:spacing w:before="200" w:line="240" w:lineRule="auto"/>
        <w:jc w:val="both"/>
        <w:rPr>
          <w:sz w:val="20"/>
          <w:szCs w:val="20"/>
        </w:rPr>
      </w:pPr>
    </w:p>
    <w:p w:rsidR="00020F9B" w:rsidRDefault="00020F9B">
      <w:pPr>
        <w:pStyle w:val="normal0"/>
        <w:spacing w:before="200" w:line="240" w:lineRule="auto"/>
        <w:jc w:val="both"/>
        <w:rPr>
          <w:sz w:val="20"/>
          <w:szCs w:val="20"/>
        </w:rPr>
      </w:pPr>
    </w:p>
    <w:tbl>
      <w:tblPr>
        <w:tblStyle w:val="a3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0"/>
      </w:tblGrid>
      <w:tr w:rsidR="00E63DE7" w:rsidRPr="007B082D">
        <w:tc>
          <w:tcPr>
            <w:tcW w:w="12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7B082D">
              <w:rPr>
                <w:b/>
                <w:sz w:val="20"/>
                <w:szCs w:val="20"/>
              </w:rPr>
              <w:lastRenderedPageBreak/>
              <w:t xml:space="preserve">INTEGRAÇÃO ENTRE ENSINO, PESQUISA E EXTENSÃO (0 a 20 pontos): </w:t>
            </w:r>
            <w:r w:rsidRPr="007B082D">
              <w:rPr>
                <w:sz w:val="20"/>
                <w:szCs w:val="20"/>
              </w:rPr>
              <w:t>deverá ser apresentada integração entre ensino, pesquisa e extensão, por meio da articulação da proposta com disciplinas da Graduação e Pós-Graduação, grupos de pesquisa certificados e outras atividades de extensão.</w:t>
            </w:r>
          </w:p>
        </w:tc>
      </w:tr>
    </w:tbl>
    <w:p w:rsidR="00E63DE7" w:rsidRPr="007B082D" w:rsidRDefault="00E63DE7">
      <w:pPr>
        <w:pStyle w:val="normal0"/>
        <w:spacing w:line="240" w:lineRule="auto"/>
        <w:jc w:val="both"/>
        <w:rPr>
          <w:sz w:val="24"/>
          <w:szCs w:val="24"/>
        </w:rPr>
      </w:pPr>
    </w:p>
    <w:tbl>
      <w:tblPr>
        <w:tblStyle w:val="a4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0"/>
      </w:tblGrid>
      <w:tr w:rsidR="00E63DE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Preenchimento pelo proponente</w:t>
            </w:r>
          </w:p>
        </w:tc>
      </w:tr>
    </w:tbl>
    <w:p w:rsidR="00E63DE7" w:rsidRDefault="00E63DE7">
      <w:pPr>
        <w:pStyle w:val="normal0"/>
        <w:spacing w:before="200" w:line="240" w:lineRule="auto"/>
        <w:jc w:val="both"/>
        <w:rPr>
          <w:sz w:val="24"/>
          <w:szCs w:val="24"/>
        </w:rPr>
      </w:pPr>
    </w:p>
    <w:p w:rsidR="00E63DE7" w:rsidRDefault="00E63DE7">
      <w:pPr>
        <w:pStyle w:val="normal0"/>
        <w:spacing w:before="200" w:line="240" w:lineRule="auto"/>
        <w:jc w:val="both"/>
        <w:rPr>
          <w:sz w:val="24"/>
          <w:szCs w:val="24"/>
        </w:rPr>
      </w:pPr>
    </w:p>
    <w:tbl>
      <w:tblPr>
        <w:tblStyle w:val="a5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0"/>
      </w:tblGrid>
      <w:tr w:rsidR="00E63DE7" w:rsidRPr="007B082D">
        <w:tc>
          <w:tcPr>
            <w:tcW w:w="12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Pr="007B082D" w:rsidRDefault="00577FE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7B082D">
              <w:rPr>
                <w:b/>
                <w:sz w:val="20"/>
                <w:szCs w:val="20"/>
              </w:rPr>
              <w:t xml:space="preserve">INTEGRAÇÃO SOCIAL E DESENVOLVIMENTO REGIONAL (0 a 20 pontos): </w:t>
            </w:r>
            <w:r w:rsidRPr="007B082D">
              <w:rPr>
                <w:sz w:val="20"/>
                <w:szCs w:val="20"/>
              </w:rPr>
              <w:t>a proposta deve apresentar perspectiva de articulação com políticas públicas e sociais, com demandas de diferentes segmentos da sociedade e de comunidades ou, ainda, com setores produtivos da cidade e do campo, no DF e entorno, para a promoção da integração social e o desenvolvimento regional.</w:t>
            </w:r>
          </w:p>
        </w:tc>
      </w:tr>
    </w:tbl>
    <w:p w:rsidR="00E63DE7" w:rsidRPr="007B082D" w:rsidRDefault="00E63DE7">
      <w:pPr>
        <w:pStyle w:val="normal0"/>
        <w:spacing w:line="240" w:lineRule="auto"/>
        <w:jc w:val="both"/>
        <w:rPr>
          <w:sz w:val="24"/>
          <w:szCs w:val="24"/>
        </w:rPr>
      </w:pPr>
    </w:p>
    <w:tbl>
      <w:tblPr>
        <w:tblStyle w:val="a6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0"/>
      </w:tblGrid>
      <w:tr w:rsidR="00E63DE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E7" w:rsidRDefault="00577FE4">
            <w:pPr>
              <w:pStyle w:val="normal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Preenchimento pelo proponente</w:t>
            </w:r>
          </w:p>
        </w:tc>
      </w:tr>
    </w:tbl>
    <w:p w:rsidR="00577FE4" w:rsidRDefault="00577FE4" w:rsidP="00577FE4">
      <w:pPr>
        <w:pStyle w:val="normal0"/>
        <w:spacing w:before="200" w:line="240" w:lineRule="auto"/>
        <w:jc w:val="both"/>
        <w:rPr>
          <w:sz w:val="24"/>
          <w:szCs w:val="24"/>
        </w:rPr>
      </w:pPr>
    </w:p>
    <w:p w:rsidR="00E63DE7" w:rsidRPr="00577FE4" w:rsidRDefault="00E63DE7" w:rsidP="006C7C3B">
      <w:pPr>
        <w:pStyle w:val="normal0"/>
        <w:spacing w:line="240" w:lineRule="auto"/>
      </w:pPr>
    </w:p>
    <w:sectPr w:rsidR="00E63DE7" w:rsidRPr="00577FE4" w:rsidSect="00E63DE7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E4" w:rsidRDefault="00577FE4" w:rsidP="00E63DE7">
      <w:pPr>
        <w:spacing w:line="240" w:lineRule="auto"/>
      </w:pPr>
      <w:r>
        <w:separator/>
      </w:r>
    </w:p>
  </w:endnote>
  <w:endnote w:type="continuationSeparator" w:id="0">
    <w:p w:rsidR="00577FE4" w:rsidRDefault="00577FE4" w:rsidP="00E63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4" w:rsidRDefault="002728E0">
    <w:pPr>
      <w:pStyle w:val="normal0"/>
      <w:jc w:val="right"/>
    </w:pPr>
    <w:fldSimple w:instr="PAGE">
      <w:r w:rsidR="0046047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4" w:rsidRDefault="00577FE4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E4" w:rsidRDefault="00577FE4" w:rsidP="00E63DE7">
      <w:pPr>
        <w:spacing w:line="240" w:lineRule="auto"/>
      </w:pPr>
      <w:r>
        <w:separator/>
      </w:r>
    </w:p>
  </w:footnote>
  <w:footnote w:type="continuationSeparator" w:id="0">
    <w:p w:rsidR="00577FE4" w:rsidRDefault="00577FE4" w:rsidP="00E63D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4" w:rsidRDefault="00577FE4">
    <w:pPr>
      <w:pStyle w:val="normal0"/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314325</wp:posOffset>
          </wp:positionV>
          <wp:extent cx="5943600" cy="292100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9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4" w:rsidRDefault="00577FE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669"/>
    <w:multiLevelType w:val="multilevel"/>
    <w:tmpl w:val="BF72F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74766E3"/>
    <w:multiLevelType w:val="multilevel"/>
    <w:tmpl w:val="E61207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E7"/>
    <w:rsid w:val="00020F9B"/>
    <w:rsid w:val="002728E0"/>
    <w:rsid w:val="00460470"/>
    <w:rsid w:val="00577FE4"/>
    <w:rsid w:val="006C7C3B"/>
    <w:rsid w:val="006D5880"/>
    <w:rsid w:val="00746E81"/>
    <w:rsid w:val="00771061"/>
    <w:rsid w:val="007B082D"/>
    <w:rsid w:val="007E0C4F"/>
    <w:rsid w:val="00820017"/>
    <w:rsid w:val="00E63DE7"/>
    <w:rsid w:val="00FA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4F"/>
  </w:style>
  <w:style w:type="paragraph" w:styleId="Ttulo1">
    <w:name w:val="heading 1"/>
    <w:basedOn w:val="normal0"/>
    <w:next w:val="normal0"/>
    <w:rsid w:val="00E63D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3D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3D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3D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3DE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3D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63DE7"/>
  </w:style>
  <w:style w:type="table" w:customStyle="1" w:styleId="TableNormal">
    <w:name w:val="Table Normal"/>
    <w:rsid w:val="00E63D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3DE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3D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63D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Rodrigues Lourenço Dourado</dc:creator>
  <cp:lastModifiedBy>03449091158</cp:lastModifiedBy>
  <cp:revision>9</cp:revision>
  <dcterms:created xsi:type="dcterms:W3CDTF">2020-02-06T12:29:00Z</dcterms:created>
  <dcterms:modified xsi:type="dcterms:W3CDTF">2020-02-27T11:15:00Z</dcterms:modified>
</cp:coreProperties>
</file>